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801" w:rsidRPr="00274E38" w:rsidRDefault="00274E38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sz w:val="28"/>
          <w:szCs w:val="28"/>
          <w:lang w:val="sr-Latn-CS"/>
        </w:rPr>
        <w:t>INFORMACIJA</w:t>
      </w:r>
    </w:p>
    <w:p w:rsidR="00DD1801" w:rsidRPr="00274E38" w:rsidRDefault="00DD1801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DD1801" w:rsidRPr="00274E38" w:rsidRDefault="00274E38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POSJETAMA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DELEGACIJE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DD1801" w:rsidRPr="00274E38" w:rsidRDefault="00274E38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NARODNE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REPUBLIKE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SRPSKE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DD1801" w:rsidRPr="00274E38" w:rsidRDefault="00274E38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SAVJETU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FEDERACIJE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DRŽAVNOJ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DUMI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FEDERALNE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SKUPŠTINE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RUSKE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FEDERACIJE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MINISTARSTVU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INOSTRANIH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POSLOVA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RUSKE</w:t>
      </w:r>
      <w:r w:rsidR="00DD1801"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FEDERACIJE</w:t>
      </w:r>
    </w:p>
    <w:p w:rsidR="00DD1801" w:rsidRPr="00274E38" w:rsidRDefault="00DD1801" w:rsidP="00DD1801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(</w:t>
      </w:r>
      <w:r w:rsid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februar</w:t>
      </w:r>
      <w:r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2023 – </w:t>
      </w:r>
      <w:r w:rsid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novembar</w:t>
      </w:r>
      <w:r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2024. </w:t>
      </w:r>
      <w:r w:rsid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Pr="00274E3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)  </w:t>
      </w:r>
    </w:p>
    <w:p w:rsidR="00DD1801" w:rsidRPr="00274E38" w:rsidRDefault="00DD1801" w:rsidP="00DD1801">
      <w:pPr>
        <w:rPr>
          <w:rFonts w:ascii="Calibri" w:hAnsi="Calibri" w:cs="Calibri"/>
          <w:noProof/>
          <w:lang w:val="sr-Latn-CS"/>
        </w:rPr>
      </w:pPr>
    </w:p>
    <w:p w:rsidR="001345A4" w:rsidRPr="00274E38" w:rsidRDefault="001345A4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D47CDA" w:rsidRPr="00274E38" w:rsidRDefault="00274E38" w:rsidP="001B1384">
      <w:pPr>
        <w:pStyle w:val="NoSpacing"/>
        <w:numPr>
          <w:ilvl w:val="0"/>
          <w:numId w:val="1"/>
        </w:numPr>
        <w:spacing w:line="360" w:lineRule="auto"/>
        <w:ind w:left="0" w:firstLine="360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Delegacija</w:t>
      </w:r>
      <w:r w:rsidR="00E8266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E8266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E8266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E8266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82199C"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E8266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predvođena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predsjednikom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Nenadom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Stevandićem</w:t>
      </w:r>
      <w:r w:rsidR="0082199C"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boravila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poziv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predsjednice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Savjeta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Federalne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Ruske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Valentine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Matvijenko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zvaničnoj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posjeti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Moskvi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sz w:val="24"/>
          <w:lang w:val="sr-Latn-CS"/>
        </w:rPr>
        <w:t>do</w:t>
      </w:r>
      <w:r w:rsidR="0073399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23. </w:t>
      </w:r>
      <w:r>
        <w:rPr>
          <w:rFonts w:ascii="Times New Roman" w:hAnsi="Times New Roman" w:cs="Times New Roman"/>
          <w:noProof/>
          <w:sz w:val="24"/>
          <w:lang w:val="sr-Latn-CS"/>
        </w:rPr>
        <w:t>februara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2023. </w:t>
      </w:r>
      <w:r>
        <w:rPr>
          <w:rFonts w:ascii="Times New Roman" w:hAnsi="Times New Roman" w:cs="Times New Roman"/>
          <w:noProof/>
          <w:sz w:val="24"/>
          <w:lang w:val="sr-Latn-CS"/>
        </w:rPr>
        <w:t>godine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1B53D1" w:rsidRPr="00274E38" w:rsidRDefault="00274E38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skladu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3244B0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članom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23 </w:t>
      </w:r>
      <w:r>
        <w:rPr>
          <w:rFonts w:ascii="Times New Roman" w:hAnsi="Times New Roman" w:cs="Times New Roman"/>
          <w:noProof/>
          <w:sz w:val="24"/>
          <w:lang w:val="sr-Latn-CS"/>
        </w:rPr>
        <w:t>Poslovnika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Nenad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imenovao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članove</w:t>
      </w:r>
      <w:r w:rsidR="00BE724C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delegacije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koju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činili</w:t>
      </w:r>
      <w:r w:rsidR="0082199C" w:rsidRPr="00274E38">
        <w:rPr>
          <w:rFonts w:ascii="Times New Roman" w:hAnsi="Times New Roman" w:cs="Times New Roman"/>
          <w:noProof/>
          <w:sz w:val="24"/>
          <w:lang w:val="sr-Latn-CS"/>
        </w:rPr>
        <w:t>: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narodni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poslanici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Igor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Žunić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Dragomir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Vasić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Darko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Banjac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kao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generalni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sekretar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Boran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Bosančić</w:t>
      </w:r>
      <w:r w:rsidR="00D47C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</w:p>
    <w:p w:rsidR="00926838" w:rsidRPr="00274E38" w:rsidRDefault="00926838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BE724C" w:rsidRPr="00274E38" w:rsidRDefault="00700849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Tema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sastanaka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delegacije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Savjeta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bili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Bosne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Hercegovine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načini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jačanja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bilateralnih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parlamentarnih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 xml:space="preserve">je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nakon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izjavio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postignut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zajednički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stav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 xml:space="preserve">o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potrebnom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nastavku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zalaganja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održavanje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mira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naglašeno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će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nastaviti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čuva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svoju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neutralnost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nikada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uradila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ništa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što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učinilo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bilo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kakvu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štetu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Bosni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Hercegovini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naglasio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privredne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kulturne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obrazovne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aktivnosti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potrebno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staviti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prvi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plan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međusobne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5E2187" w:rsidRPr="00274E38" w:rsidRDefault="00700849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tokom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sastanka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izjavio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sukobi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kraju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moraju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voditi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ka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miru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dogovoru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svojim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odlukama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može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komandovati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Bosni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Hercegovini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ali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bazi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konsenzusa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može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sačuvati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balans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između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Evropske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unije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drugih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zemalja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čiji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Rusijom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trenutno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pogoršani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926838" w:rsidRPr="00274E38" w:rsidRDefault="00700849" w:rsidP="0038289B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Tokom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istakao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stariji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ukrajinskog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sukoba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će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dalje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ostati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neutralna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tom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sukobu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kao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prema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svim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razmiricama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direktno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tiču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lastRenderedPageBreak/>
        <w:t>Predsjednik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posebno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naglasio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Republici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Srpskoj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najbitnije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očuvanje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mira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ustavnih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kapaciteta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čemu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ima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podršku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čemu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svjedoče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rezolucije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nisu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usvojene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zahvaljujući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Ruskoj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Federaciji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koje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nisu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došle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Bosne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Hercegovine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već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drugih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zemalja</w:t>
      </w:r>
      <w:r w:rsidR="005E2187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</w:p>
    <w:p w:rsidR="00926838" w:rsidRPr="00274E38" w:rsidRDefault="00926838" w:rsidP="005E2187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926838" w:rsidRPr="00274E38" w:rsidRDefault="00700849" w:rsidP="005E2187">
      <w:pPr>
        <w:pStyle w:val="NoSpacing"/>
        <w:spacing w:line="360" w:lineRule="auto"/>
        <w:jc w:val="both"/>
        <w:rPr>
          <w:noProof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Tema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sastanka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delegacije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predsjednikom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Državne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dume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Vjačeslavom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Volodinom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bili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odnosi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Bosne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Hercegovine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Rusije</w:t>
      </w:r>
      <w:r w:rsidR="00926838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  <w:r w:rsidR="00926838" w:rsidRPr="00274E38">
        <w:rPr>
          <w:noProof/>
          <w:lang w:val="sr-Latn-CS"/>
        </w:rPr>
        <w:t xml:space="preserve"> </w:t>
      </w:r>
    </w:p>
    <w:p w:rsidR="00926838" w:rsidRPr="00274E38" w:rsidRDefault="00700849" w:rsidP="005E2187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naglasio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već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dugo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ima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dobre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Rusijom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predstavila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stavove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uspostavljanju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mira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prekidu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neprijateljstava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uz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nadu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će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ostvariti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bliskoj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budućnosti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ostaje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neutralna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neće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pridružiti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antiruskoj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retorici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osuđujući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pokušaje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prikažu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kao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platformu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Evropi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jer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nikada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zahtijevala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izrazio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uvjerenje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će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neutralnost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biti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potvrđena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budućnosti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napominjući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manje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nemaju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privilegiju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miješaju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sukobe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velikih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Nakon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delegacija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prisustvovala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plenarnoj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sjednici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Državne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dume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gdje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ih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Volodin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pozdravio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što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propraćeno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aplauzom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926838" w:rsidRPr="00274E38" w:rsidRDefault="00926838" w:rsidP="005E2187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3244B0" w:rsidRPr="00274E38" w:rsidRDefault="00700849" w:rsidP="006415C8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Delegacija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82199C"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čelu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predsjednikom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Nenadom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Stevandićem</w:t>
      </w:r>
      <w:r w:rsidR="0082199C"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sastala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Moskvi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Vladimirom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Titovim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prvim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zamjenikom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ministra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inostranih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poslova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tom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prilikom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razgovarano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političkoj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situaciji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njenom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uticaju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istakao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vodi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nezavisnu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politiku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skladu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nacionalnim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interesima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odbacuje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diktate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spolja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On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odbacio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tvrdnje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>„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platforma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>“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ili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antievropska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potvrdio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posvećenost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ideji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priključenja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Evropskoj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uniji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što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razumije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poštuje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Govoreći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rezolucijama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Evropskog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parlamenta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naglasio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obavezna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ih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prati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jer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održava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svoje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nepromjenljive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vrijednosti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odnosno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vojnu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političku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neutralnost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porodične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vrijednosti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bez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nanošenja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štete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Bosni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Hercegovini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ili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drugim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zemljama</w:t>
      </w:r>
      <w:r w:rsidR="006415C8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6415C8" w:rsidRPr="00274E38" w:rsidRDefault="00700849" w:rsidP="005A6055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Delegacija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čelu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predsjednikom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Nenadom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Stevandićem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posjetila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moskovski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Državni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institut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međunarodne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gdje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razgovarali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rektorom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Anatolijem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Torkunovom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FB77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zatim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održao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predavanje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temi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FB77DA" w:rsidRPr="00274E38">
        <w:rPr>
          <w:rFonts w:ascii="Times New Roman" w:hAnsi="Times New Roman" w:cs="Times New Roman"/>
          <w:noProof/>
          <w:sz w:val="24"/>
          <w:lang w:val="sr-Latn-CS"/>
        </w:rPr>
        <w:t>„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Međunarodni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ugovori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kao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garanti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očuvanja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mira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svijetu</w:t>
      </w:r>
      <w:r w:rsidR="00FB77DA" w:rsidRPr="00274E38">
        <w:rPr>
          <w:rFonts w:ascii="Times New Roman" w:hAnsi="Times New Roman" w:cs="Times New Roman"/>
          <w:noProof/>
          <w:sz w:val="24"/>
          <w:lang w:val="sr-Latn-CS"/>
        </w:rPr>
        <w:t>“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naglašavajući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kako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selektivno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sprovođenje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međunarodnih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ugovora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ugrožava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stabilnost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ulogu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Ujedinjenih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nacija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  <w:r w:rsidR="00FB77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FB77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FB77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zaključio</w:t>
      </w:r>
      <w:r w:rsidR="00FB77D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budućnost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svijeta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međusobnom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lastRenderedPageBreak/>
        <w:t>razumijevanju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kritikovao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cinično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korišćenje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FB77DA" w:rsidRPr="00274E38">
        <w:rPr>
          <w:rFonts w:ascii="Times New Roman" w:hAnsi="Times New Roman" w:cs="Times New Roman"/>
          <w:noProof/>
          <w:sz w:val="24"/>
          <w:lang w:val="sr-Latn-CS"/>
        </w:rPr>
        <w:t>„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civilizacijskih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demokratskih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vrijednosti</w:t>
      </w:r>
      <w:r w:rsidR="00FB77DA" w:rsidRPr="00274E38">
        <w:rPr>
          <w:rFonts w:ascii="Times New Roman" w:hAnsi="Times New Roman" w:cs="Times New Roman"/>
          <w:noProof/>
          <w:sz w:val="24"/>
          <w:lang w:val="sr-Latn-CS"/>
        </w:rPr>
        <w:t>“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koje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vode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neokolonijalizmu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</w:p>
    <w:p w:rsidR="005A6055" w:rsidRPr="00274E38" w:rsidRDefault="00FB77DA" w:rsidP="00FB77DA">
      <w:pPr>
        <w:pStyle w:val="NoSpacing"/>
        <w:tabs>
          <w:tab w:val="left" w:pos="915"/>
        </w:tabs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</w:p>
    <w:p w:rsidR="005A6055" w:rsidRPr="00274E38" w:rsidRDefault="00274E38" w:rsidP="001B1384">
      <w:pPr>
        <w:pStyle w:val="NoSpacing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poziv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predsjednika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Državne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dume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Vjačeslava</w:t>
      </w:r>
      <w:r w:rsidR="005A605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Volodina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delegacija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5E6D9A"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predvođena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predsjednikom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Nenadom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Stevandićem</w:t>
      </w:r>
      <w:r w:rsidR="005E6D9A"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boravila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radnoj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posjeti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Moskvi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17. </w:t>
      </w:r>
      <w:r>
        <w:rPr>
          <w:rFonts w:ascii="Times New Roman" w:hAnsi="Times New Roman" w:cs="Times New Roman"/>
          <w:noProof/>
          <w:sz w:val="24"/>
          <w:lang w:val="sr-Latn-CS"/>
        </w:rPr>
        <w:t>do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22. </w:t>
      </w:r>
      <w:r>
        <w:rPr>
          <w:rFonts w:ascii="Times New Roman" w:hAnsi="Times New Roman" w:cs="Times New Roman"/>
          <w:noProof/>
          <w:sz w:val="24"/>
          <w:lang w:val="sr-Latn-CS"/>
        </w:rPr>
        <w:t>marta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2024. </w:t>
      </w:r>
      <w:r>
        <w:rPr>
          <w:rFonts w:ascii="Times New Roman" w:hAnsi="Times New Roman" w:cs="Times New Roman"/>
          <w:noProof/>
          <w:sz w:val="24"/>
          <w:lang w:val="sr-Latn-CS"/>
        </w:rPr>
        <w:t>godine</w:t>
      </w:r>
      <w:r w:rsidR="00BA4AE5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  <w:r w:rsidR="00F27802" w:rsidRPr="00274E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skladu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članom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23 </w:t>
      </w:r>
      <w:r>
        <w:rPr>
          <w:rFonts w:ascii="Times New Roman" w:hAnsi="Times New Roman" w:cs="Times New Roman"/>
          <w:noProof/>
          <w:sz w:val="24"/>
          <w:lang w:val="sr-Latn-CS"/>
        </w:rPr>
        <w:t>Poslovnika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Nenad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imenovao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članove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delegacije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koju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činili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narodni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poslanici</w:t>
      </w:r>
      <w:r w:rsidR="005E6D9A" w:rsidRPr="00274E38">
        <w:rPr>
          <w:rFonts w:ascii="Times New Roman" w:hAnsi="Times New Roman" w:cs="Times New Roman"/>
          <w:noProof/>
          <w:sz w:val="24"/>
          <w:lang w:val="sr-Latn-CS"/>
        </w:rPr>
        <w:t>: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Igor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Žunić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Darko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Banjac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Srđan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Todorović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Aleksandar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Trninić</w:t>
      </w:r>
      <w:r w:rsidR="00F27802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BA4AE5" w:rsidRPr="00274E38" w:rsidRDefault="00BA4AE5" w:rsidP="005A6055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1345A4" w:rsidRPr="00274E38" w:rsidRDefault="001B1384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Tokom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sastanka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predsjednici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Nenad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Vjačeslav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Volodin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potpisali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i/>
          <w:noProof/>
          <w:sz w:val="24"/>
          <w:lang w:val="sr-Latn-CS"/>
        </w:rPr>
        <w:t>Sporazum</w:t>
      </w:r>
      <w:r w:rsidR="00147764" w:rsidRPr="00274E38">
        <w:rPr>
          <w:rFonts w:ascii="Times New Roman" w:hAnsi="Times New Roman" w:cs="Times New Roman"/>
          <w:i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i/>
          <w:noProof/>
          <w:sz w:val="24"/>
          <w:lang w:val="sr-Latn-CS"/>
        </w:rPr>
        <w:t>o</w:t>
      </w:r>
      <w:r w:rsidR="00147764" w:rsidRPr="00274E38">
        <w:rPr>
          <w:rFonts w:ascii="Times New Roman" w:hAnsi="Times New Roman" w:cs="Times New Roman"/>
          <w:i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i/>
          <w:noProof/>
          <w:sz w:val="24"/>
          <w:lang w:val="sr-Latn-CS"/>
        </w:rPr>
        <w:t>saradnji</w:t>
      </w:r>
      <w:r w:rsidR="00147764" w:rsidRPr="00274E38">
        <w:rPr>
          <w:rFonts w:ascii="Times New Roman" w:hAnsi="Times New Roman" w:cs="Times New Roman"/>
          <w:i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i/>
          <w:noProof/>
          <w:sz w:val="24"/>
          <w:lang w:val="sr-Latn-CS"/>
        </w:rPr>
        <w:t>između</w:t>
      </w:r>
      <w:r w:rsidR="00147764" w:rsidRPr="00274E38">
        <w:rPr>
          <w:rFonts w:ascii="Times New Roman" w:hAnsi="Times New Roman" w:cs="Times New Roman"/>
          <w:i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i/>
          <w:noProof/>
          <w:sz w:val="24"/>
          <w:lang w:val="sr-Latn-CS"/>
        </w:rPr>
        <w:t>Državne</w:t>
      </w:r>
      <w:r w:rsidR="00147764" w:rsidRPr="00274E38">
        <w:rPr>
          <w:rFonts w:ascii="Times New Roman" w:hAnsi="Times New Roman" w:cs="Times New Roman"/>
          <w:i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i/>
          <w:noProof/>
          <w:sz w:val="24"/>
          <w:lang w:val="sr-Latn-CS"/>
        </w:rPr>
        <w:t>dume</w:t>
      </w:r>
      <w:r w:rsidR="00147764" w:rsidRPr="00274E38">
        <w:rPr>
          <w:rFonts w:ascii="Times New Roman" w:hAnsi="Times New Roman" w:cs="Times New Roman"/>
          <w:i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i/>
          <w:noProof/>
          <w:sz w:val="24"/>
          <w:lang w:val="sr-Latn-CS"/>
        </w:rPr>
        <w:t>i</w:t>
      </w:r>
      <w:r w:rsidR="00147764" w:rsidRPr="00274E38">
        <w:rPr>
          <w:rFonts w:ascii="Times New Roman" w:hAnsi="Times New Roman" w:cs="Times New Roman"/>
          <w:i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i/>
          <w:noProof/>
          <w:sz w:val="24"/>
          <w:lang w:val="sr-Latn-CS"/>
        </w:rPr>
        <w:t>Narodne</w:t>
      </w:r>
      <w:r w:rsidR="00147764" w:rsidRPr="00274E38">
        <w:rPr>
          <w:rFonts w:ascii="Times New Roman" w:hAnsi="Times New Roman" w:cs="Times New Roman"/>
          <w:i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i/>
          <w:noProof/>
          <w:sz w:val="24"/>
          <w:lang w:val="sr-Latn-CS"/>
        </w:rPr>
        <w:t>skupštine</w:t>
      </w:r>
      <w:r w:rsidR="00147764" w:rsidRPr="00274E38">
        <w:rPr>
          <w:rFonts w:ascii="Times New Roman" w:hAnsi="Times New Roman" w:cs="Times New Roman"/>
          <w:i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i/>
          <w:noProof/>
          <w:sz w:val="24"/>
          <w:lang w:val="sr-Latn-CS"/>
        </w:rPr>
        <w:t>Republike</w:t>
      </w:r>
      <w:r w:rsidR="00147764" w:rsidRPr="00274E38">
        <w:rPr>
          <w:rFonts w:ascii="Times New Roman" w:hAnsi="Times New Roman" w:cs="Times New Roman"/>
          <w:i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i/>
          <w:noProof/>
          <w:sz w:val="24"/>
          <w:lang w:val="sr-Latn-CS"/>
        </w:rPr>
        <w:t>Srpske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čime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potvrdili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izuzetnu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saradnju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Sporazum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predviđa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osnivanje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zajedničke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komisije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saradnju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dva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parlamenta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članovi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navedene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komisije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članovi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delegacije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koja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prisustvovala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potpisivanju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sporazuma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Ovom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prilikom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oba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predsjednika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istakla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razvoj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međusobnih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odnosa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podržan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Vladimira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Putina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Milorada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Dodika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važno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parlamenti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zakonski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podrže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njihove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odluke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interesu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građana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1345A4" w:rsidRPr="00274E38" w:rsidRDefault="001345A4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BA4AE5" w:rsidRPr="00274E38" w:rsidRDefault="001B1384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Volodin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naglasio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potrebu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novim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formatima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interakcije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kako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bila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efikasnija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izrazio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zadovoljstvo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zbog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unapređenja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međusobnih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Volodin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takođe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izjavio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Državna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duma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Savjet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planiraju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zajednički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apel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povodom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obilježavanja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25.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godišnjice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NATO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bombardovanja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Jugoslavije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kraju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istaknuta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posvećenost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prava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samoopredjeljenje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skladu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Poveljom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Ujedinjenih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nacija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nakon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čega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obratio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deputatima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Državne</w:t>
      </w:r>
      <w:r w:rsidR="00147764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dume</w:t>
      </w:r>
      <w:r w:rsidR="001345A4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5B2416" w:rsidRPr="00274E38" w:rsidRDefault="005B2416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5B2416" w:rsidRPr="00274E38" w:rsidRDefault="001B1384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Nenad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obraćanju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Državnoj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dumi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Moskvi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naglasio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zajedničke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vrijednosti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srpskog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ruskog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naroda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posebno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ističući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slobodu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porodicu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pravo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suvereni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izbor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osudio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„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antirusku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histeriju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“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upozorio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opasnost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globalnog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nametanja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neoliberalnih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vrijednosti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koje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njemu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potkopavaju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tradicionalne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vrijednosti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suverenitet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Zahvalio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podršku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Republici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Srpskoj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međunarodnim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institucijama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izrazio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nadu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multipolarni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svjetski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poredak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koji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osigurao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mir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stabilnost</w:t>
      </w:r>
      <w:r w:rsidR="005B2416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5B2416" w:rsidRPr="00274E38" w:rsidRDefault="005B2416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5B2416" w:rsidRPr="00274E38" w:rsidRDefault="001B1384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lastRenderedPageBreak/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predsjednicom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Savjeta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Valentinom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Matvijenko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razgovarano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političkoj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situaciji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Republici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Srpskoj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Bosni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Hercegovini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istakao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zajednički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stav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garanti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Dejtonskog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sporazuma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imaju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obavezu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štite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prava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entiteta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spriječe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narušavanje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sporazuma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kroz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djelovanje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neovlašćenih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predstavnika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kao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što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Kristijan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Šmit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istakao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kao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ravnopravan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entitet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ima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pravo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sam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donosi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odluke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bez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niti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mogu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mijenjati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nikakvi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akti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niti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donositi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odluke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mijenjaju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ustavnu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ili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drugu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strukturu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BiH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993302" w:rsidRPr="00274E38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993302" w:rsidRPr="00274E38" w:rsidRDefault="004B592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Delegacija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posjetila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Fond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podršku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javnoj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diplomatiji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„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Gorčakov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“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učestvovala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panel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>-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diskusiji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očuvanju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tradicionalnih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vrijednosti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perspektive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govorio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geopolitičkim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promjenama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opasnostima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neonacizma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dok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poslanik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Igor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Žunić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analizirao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djelovanje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visokog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predstavnika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Nakon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diskusije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izrazio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optimizam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će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novom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multipolarnom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svijetu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smanjiti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nametanja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povećati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saradnja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što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poboljšalo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poziciju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99330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</w:p>
    <w:p w:rsidR="00993302" w:rsidRPr="00274E38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993302" w:rsidRPr="00274E38" w:rsidRDefault="004B592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Tokom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posjete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Moskvi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razgovarao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ministrom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spoljnih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poslova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Ruske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Sergejem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Lavrovom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ministrom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spoljnih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poslova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Srbije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Ivicom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Dačićem</w:t>
      </w:r>
      <w:r w:rsidR="00851863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</w:p>
    <w:p w:rsidR="003E2E1F" w:rsidRPr="00274E38" w:rsidRDefault="003E2E1F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3E2E1F" w:rsidRPr="00274E38" w:rsidRDefault="00274E38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sklopu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posjete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Moskvi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Nenad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delegacija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zajedno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potpredsjednikom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Državne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dume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Aleksandrom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Babkovim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položili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cvijeće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Grob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neznanog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junaka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kod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Kremljskog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zida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2673B5" w:rsidRPr="00274E38" w:rsidRDefault="002673B5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2673B5" w:rsidRPr="00274E38" w:rsidRDefault="00274E38" w:rsidP="004B5922">
      <w:pPr>
        <w:pStyle w:val="NoSpacing"/>
        <w:numPr>
          <w:ilvl w:val="0"/>
          <w:numId w:val="2"/>
        </w:numPr>
        <w:spacing w:line="360" w:lineRule="auto"/>
        <w:ind w:left="0" w:firstLine="360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poziv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predsjednika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Državne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dume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Vjačeslava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Volodina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delegacija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4B5922"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predvođena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predsjednikom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Nenadom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Stevandićem</w:t>
      </w:r>
      <w:r w:rsidR="004B5922" w:rsidRPr="00274E38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boravila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posjeti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Moskvi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lang w:val="sr-Latn-CS"/>
        </w:rPr>
        <w:t>do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lang w:val="sr-Latn-CS"/>
        </w:rPr>
        <w:t>novembra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2024. </w:t>
      </w:r>
      <w:r>
        <w:rPr>
          <w:rFonts w:ascii="Times New Roman" w:hAnsi="Times New Roman" w:cs="Times New Roman"/>
          <w:noProof/>
          <w:sz w:val="24"/>
          <w:lang w:val="sr-Latn-CS"/>
        </w:rPr>
        <w:t>godine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  <w:r w:rsidR="002673B5" w:rsidRPr="00274E38">
        <w:rPr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skladu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članom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23 </w:t>
      </w:r>
      <w:r>
        <w:rPr>
          <w:rFonts w:ascii="Times New Roman" w:hAnsi="Times New Roman" w:cs="Times New Roman"/>
          <w:noProof/>
          <w:sz w:val="24"/>
          <w:lang w:val="sr-Latn-CS"/>
        </w:rPr>
        <w:t>Poslovnika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Nenad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imenovao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članove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delegacije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koju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činili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narodni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poslanik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Srđan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Mazalica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generalni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sekretar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Boran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Bosančić</w:t>
      </w:r>
      <w:r w:rsidR="002673B5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  <w:r w:rsidR="0040540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</w:p>
    <w:p w:rsidR="00851863" w:rsidRPr="00274E38" w:rsidRDefault="00851863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A67A1A" w:rsidRPr="00274E38" w:rsidRDefault="004B5922" w:rsidP="00936C29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Nenad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razgovarao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predsjednikom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Državne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dume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Vjačeslavom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Volodinom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jačanju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političke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ekonomske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Oba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naglasila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razvija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zahvaljujući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podršci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lastRenderedPageBreak/>
        <w:t>predsjednika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Vladimira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Putina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Milorada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Dodika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poslanici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oba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parlamenta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imaju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zadatak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podrže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ovakve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odluke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svojih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lidera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istakao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Rusijom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nije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usmjerena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protiv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drugih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već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temelji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istoriji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zajedničkim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vrijednostima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Istakao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otpor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prema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sankcijama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nadu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multipolarni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svijet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bez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podjela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Volodin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dodao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potrebno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graditi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pravedne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uz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međusobno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poštovanje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omogućiti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evropskim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zemljama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razviju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svoj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puni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potencijal</w:t>
      </w:r>
      <w:r w:rsidR="00A45EC2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sastanku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dogovoreno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delegacija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Državne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dume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posjeti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Narodnu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skupštinu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početkom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2025.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godine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odnosno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terminu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koji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će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biti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naknadno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dogovoren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Ovom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prilikom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izražena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spremnost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dvije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strane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usaglase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plan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rada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Komisije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saradnju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između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Državne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dume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Federalne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A67A1A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koji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bio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potpisan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tokom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prvog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narednog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susreta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dvije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delegacije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Navedeni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plan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rada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podrazumijevao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formiranje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sklopu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Komisije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tri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potkomisije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ustavna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zakonodavno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>-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pravna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pitanja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privredu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društvena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pitanja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Potkomisije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sastojale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članova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Komisije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saradnju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dva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parlamenta</w:t>
      </w:r>
      <w:r w:rsidR="00936C29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A45EC2" w:rsidRPr="00274E38" w:rsidRDefault="00A67A1A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</w:p>
    <w:p w:rsidR="003E2E1F" w:rsidRPr="00274E38" w:rsidRDefault="0082199C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Nenad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predsjednicom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Savjeta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Valentinom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Matvijenko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Tokom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razmatrani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prethodni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dogovori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oblastima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međunarodnog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prava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privrede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društvenih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nauka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savremenih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tehnologija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naglasio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rezultat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dugogodišnjih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tradicionalnih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veza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nije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usmjerena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protiv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drugih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već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uvažava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specifičnosti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međunarodnu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situaciju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Takođe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osvrnuo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međunarodni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poredak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budućnost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pravcu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boljeg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razumijevanja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sigurnosti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3E2E1F" w:rsidRPr="00274E38" w:rsidRDefault="0082199C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Predsjednica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Matvijenko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izrazila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zadovoljstvo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razvojem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međuparlamentarnog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dijaloga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spremnost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bližu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saradnju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posebno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okviru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međunarodnih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parlamentarnih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platformi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Ona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izrazila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nadu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će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nastaviti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jačanjem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obostrano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korisnih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veza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uprkos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pritiscima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pojedinih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zapadnih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zemalja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Predsjednica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Matvijenko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naglasila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mogućnost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želju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povezivanjem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lokalnih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samouprava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Ruske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Federacije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lokalnim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zajednicama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Republici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Srpskoj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3E2E1F" w:rsidRPr="00274E38" w:rsidRDefault="003E2E1F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A45EC2" w:rsidRPr="00274E38" w:rsidRDefault="0082199C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sklopu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posjete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Moskvi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Nenad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delegacija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zajedno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potpredsjednikom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Državne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dume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Aleksandrom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Babkovim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položili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cvijeće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Grob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neznanog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junaka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kod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Kremljskog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zida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A45EC2" w:rsidRPr="00274E38" w:rsidRDefault="00A45EC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3E2E1F" w:rsidRPr="00274E38" w:rsidRDefault="0082199C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274E38">
        <w:rPr>
          <w:rFonts w:ascii="Times New Roman" w:hAnsi="Times New Roman" w:cs="Times New Roman"/>
          <w:noProof/>
          <w:sz w:val="24"/>
          <w:lang w:val="sr-Latn-CS"/>
        </w:rPr>
        <w:lastRenderedPageBreak/>
        <w:tab/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Narodne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skupštine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Nenad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nakon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sastanka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Moskvi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zamjenikom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ministra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inostranih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poslova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Aleksandrom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Gruškom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izjavio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Rusija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razumije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specifičnu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poziciju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njenu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borbu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zaštitu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imovine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ustavnog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statusa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drugih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prava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istakao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pokušaji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nelegalnog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visokog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predstavnika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Kristijana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Šmita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oduzme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prava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Srbima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BiH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ugrožavaju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njihovu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neutralnost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274E38">
        <w:rPr>
          <w:rFonts w:ascii="Times New Roman" w:hAnsi="Times New Roman" w:cs="Times New Roman"/>
          <w:noProof/>
          <w:sz w:val="24"/>
          <w:lang w:val="sr-Latn-CS"/>
        </w:rPr>
        <w:t>samostalnost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851863" w:rsidRPr="00274E38" w:rsidRDefault="00274E38" w:rsidP="003E2E1F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Predsjednik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naglasio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čuva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svoj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integritet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suverenitet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zadovoljan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što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Rusija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razumije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njenu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poziciju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ugrožava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druge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već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želi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učestvuje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novom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svjetskom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poretku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zasnovanom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miru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međusobnom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poštovanju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lang w:val="sr-Latn-CS"/>
        </w:rPr>
        <w:t>Stevandić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dodao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otvorena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saradnju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svim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zemljama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ali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želi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svrstava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bilo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politički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blok</w:t>
      </w:r>
      <w:r w:rsidR="003E2E1F" w:rsidRPr="00274E38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</w:p>
    <w:p w:rsidR="00993302" w:rsidRPr="00274E38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993302" w:rsidRPr="00274E38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993302" w:rsidRPr="00274E38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993302" w:rsidRPr="00274E38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993302" w:rsidRPr="00274E38" w:rsidRDefault="00993302" w:rsidP="001345A4">
      <w:pPr>
        <w:pStyle w:val="NoSpacing"/>
        <w:spacing w:line="36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sectPr w:rsidR="00993302" w:rsidRPr="00274E38" w:rsidSect="00DD18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970" w:rsidRDefault="00484970" w:rsidP="00DD1801">
      <w:pPr>
        <w:spacing w:after="0" w:line="240" w:lineRule="auto"/>
      </w:pPr>
      <w:r>
        <w:separator/>
      </w:r>
    </w:p>
  </w:endnote>
  <w:endnote w:type="continuationSeparator" w:id="0">
    <w:p w:rsidR="00484970" w:rsidRDefault="00484970" w:rsidP="00DD1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E38" w:rsidRDefault="00274E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/>
        <w:lang w:val="sr-Latn-CS"/>
      </w:rPr>
      <w:id w:val="529843187"/>
      <w:docPartObj>
        <w:docPartGallery w:val="Page Numbers (Bottom of Page)"/>
        <w:docPartUnique/>
      </w:docPartObj>
    </w:sdtPr>
    <w:sdtEndPr/>
    <w:sdtContent>
      <w:p w:rsidR="00DD1801" w:rsidRPr="00274E38" w:rsidRDefault="00DD1801">
        <w:pPr>
          <w:pStyle w:val="Footer"/>
          <w:jc w:val="right"/>
          <w:rPr>
            <w:noProof/>
            <w:lang w:val="sr-Latn-CS"/>
          </w:rPr>
        </w:pPr>
        <w:r w:rsidRPr="00274E38">
          <w:rPr>
            <w:noProof/>
            <w:lang w:val="sr-Latn-CS"/>
          </w:rPr>
          <w:fldChar w:fldCharType="begin"/>
        </w:r>
        <w:r w:rsidRPr="00274E38">
          <w:rPr>
            <w:noProof/>
            <w:lang w:val="sr-Latn-CS"/>
          </w:rPr>
          <w:instrText xml:space="preserve"> PAGE   \* MERGEFORMAT </w:instrText>
        </w:r>
        <w:r w:rsidRPr="00274E38">
          <w:rPr>
            <w:noProof/>
            <w:lang w:val="sr-Latn-CS"/>
          </w:rPr>
          <w:fldChar w:fldCharType="separate"/>
        </w:r>
        <w:r w:rsidRPr="00274E38">
          <w:rPr>
            <w:noProof/>
            <w:lang w:val="sr-Latn-CS"/>
          </w:rPr>
          <w:t>2</w:t>
        </w:r>
        <w:r w:rsidRPr="00274E38">
          <w:rPr>
            <w:noProof/>
            <w:lang w:val="sr-Latn-CS"/>
          </w:rPr>
          <w:fldChar w:fldCharType="end"/>
        </w:r>
      </w:p>
    </w:sdtContent>
  </w:sdt>
  <w:p w:rsidR="00DD1801" w:rsidRPr="00274E38" w:rsidRDefault="00DD1801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E38" w:rsidRDefault="00274E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970" w:rsidRDefault="00484970" w:rsidP="00DD1801">
      <w:pPr>
        <w:spacing w:after="0" w:line="240" w:lineRule="auto"/>
      </w:pPr>
      <w:r>
        <w:separator/>
      </w:r>
    </w:p>
  </w:footnote>
  <w:footnote w:type="continuationSeparator" w:id="0">
    <w:p w:rsidR="00484970" w:rsidRDefault="00484970" w:rsidP="00DD1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E38" w:rsidRDefault="00274E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E38" w:rsidRDefault="00274E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E38" w:rsidRDefault="00274E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15AA2"/>
    <w:multiLevelType w:val="hybridMultilevel"/>
    <w:tmpl w:val="1320F8F4"/>
    <w:lvl w:ilvl="0" w:tplc="41584F64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ED4337"/>
    <w:multiLevelType w:val="hybridMultilevel"/>
    <w:tmpl w:val="99CA5B8C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925"/>
    <w:rsid w:val="001345A4"/>
    <w:rsid w:val="00147764"/>
    <w:rsid w:val="001526EB"/>
    <w:rsid w:val="0019719E"/>
    <w:rsid w:val="001B1384"/>
    <w:rsid w:val="001B53D1"/>
    <w:rsid w:val="002673B5"/>
    <w:rsid w:val="00274E38"/>
    <w:rsid w:val="002B7CB3"/>
    <w:rsid w:val="003244B0"/>
    <w:rsid w:val="0038289B"/>
    <w:rsid w:val="003E2E1F"/>
    <w:rsid w:val="0040540F"/>
    <w:rsid w:val="004345A1"/>
    <w:rsid w:val="00484970"/>
    <w:rsid w:val="004B5922"/>
    <w:rsid w:val="00537989"/>
    <w:rsid w:val="00556710"/>
    <w:rsid w:val="005A6055"/>
    <w:rsid w:val="005B2416"/>
    <w:rsid w:val="005E2187"/>
    <w:rsid w:val="005E6D9A"/>
    <w:rsid w:val="006415C8"/>
    <w:rsid w:val="00700849"/>
    <w:rsid w:val="0073399C"/>
    <w:rsid w:val="0082199C"/>
    <w:rsid w:val="00851863"/>
    <w:rsid w:val="00926838"/>
    <w:rsid w:val="00936C29"/>
    <w:rsid w:val="00993302"/>
    <w:rsid w:val="00A45EC2"/>
    <w:rsid w:val="00A67A1A"/>
    <w:rsid w:val="00AD5D51"/>
    <w:rsid w:val="00BA4AE5"/>
    <w:rsid w:val="00BE724C"/>
    <w:rsid w:val="00D47CDA"/>
    <w:rsid w:val="00DD1801"/>
    <w:rsid w:val="00E82668"/>
    <w:rsid w:val="00EC256E"/>
    <w:rsid w:val="00F14366"/>
    <w:rsid w:val="00F27802"/>
    <w:rsid w:val="00FB77DA"/>
    <w:rsid w:val="00FE2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3252A6-524F-402A-8118-23A900688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292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4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5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D1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1801"/>
  </w:style>
  <w:style w:type="paragraph" w:styleId="Footer">
    <w:name w:val="footer"/>
    <w:basedOn w:val="Normal"/>
    <w:link w:val="FooterChar"/>
    <w:uiPriority w:val="99"/>
    <w:unhideWhenUsed/>
    <w:rsid w:val="00DD18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1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08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1891</Words>
  <Characters>10780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SinisaB</dc:creator>
  <cp:lastModifiedBy>Dijana Slavnic</cp:lastModifiedBy>
  <cp:revision>6</cp:revision>
  <cp:lastPrinted>2024-11-18T11:43:00Z</cp:lastPrinted>
  <dcterms:created xsi:type="dcterms:W3CDTF">2024-11-13T13:32:00Z</dcterms:created>
  <dcterms:modified xsi:type="dcterms:W3CDTF">2024-11-18T11:43:00Z</dcterms:modified>
</cp:coreProperties>
</file>